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92" w:rsidRDefault="00825692" w:rsidP="00B10DA1">
      <w:pPr>
        <w:suppressAutoHyphens/>
        <w:spacing w:after="16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0;width:578.25pt;height:825pt;z-index:-251658240" wrapcoords="-28 0 -28 21580 21600 21580 21600 0 -28 0">
            <v:imagedata r:id="rId5" o:title=""/>
            <w10:wrap type="tight"/>
          </v:shape>
        </w:pic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825692" w:rsidRPr="0075077F" w:rsidRDefault="00825692" w:rsidP="00B10DA1">
      <w:pPr>
        <w:suppressAutoHyphens/>
        <w:spacing w:after="16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color w:val="000000"/>
          <w:sz w:val="28"/>
          <w:szCs w:val="28"/>
        </w:rPr>
        <w:t>2.3.Конкурсные работы могут быть выполнены индивидуально или  группой (не более 3-х человек).</w:t>
      </w:r>
      <w:r w:rsidRPr="0075077F">
        <w:rPr>
          <w:rFonts w:ascii="Times New Roman" w:hAnsi="Times New Roman"/>
          <w:sz w:val="28"/>
          <w:szCs w:val="28"/>
        </w:rPr>
        <w:t xml:space="preserve"> </w:t>
      </w:r>
    </w:p>
    <w:p w:rsidR="00825692" w:rsidRPr="0075077F" w:rsidRDefault="00825692" w:rsidP="0075077F">
      <w:pPr>
        <w:numPr>
          <w:ilvl w:val="1"/>
          <w:numId w:val="3"/>
        </w:numPr>
        <w:suppressAutoHyphens/>
        <w:spacing w:after="160" w:line="10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Работы, присланные позже 17 октября 2023</w:t>
      </w:r>
      <w:r w:rsidRPr="0075077F">
        <w:rPr>
          <w:rFonts w:ascii="Times New Roman" w:hAnsi="Times New Roman"/>
          <w:sz w:val="28"/>
          <w:szCs w:val="28"/>
        </w:rPr>
        <w:t xml:space="preserve"> года, не рассматриваются и к участию в конкурсе не допускаются.</w:t>
      </w:r>
    </w:p>
    <w:p w:rsidR="00825692" w:rsidRPr="0075077F" w:rsidRDefault="00825692" w:rsidP="0075077F">
      <w:pPr>
        <w:numPr>
          <w:ilvl w:val="1"/>
          <w:numId w:val="3"/>
        </w:numPr>
        <w:suppressAutoHyphens/>
        <w:spacing w:after="160" w:line="10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Работы присланные, </w:t>
      </w:r>
      <w:r w:rsidRPr="0075077F">
        <w:rPr>
          <w:rFonts w:ascii="Times New Roman" w:hAnsi="Times New Roman"/>
          <w:b/>
          <w:bCs/>
          <w:sz w:val="28"/>
          <w:szCs w:val="28"/>
        </w:rPr>
        <w:t xml:space="preserve">без этикетки не принимаются </w:t>
      </w:r>
      <w:r w:rsidRPr="0075077F">
        <w:rPr>
          <w:rFonts w:ascii="Times New Roman" w:hAnsi="Times New Roman"/>
          <w:sz w:val="28"/>
          <w:szCs w:val="28"/>
        </w:rPr>
        <w:t>(приложение №2).</w:t>
      </w:r>
    </w:p>
    <w:p w:rsidR="00825692" w:rsidRDefault="00825692" w:rsidP="00B10DA1">
      <w:pPr>
        <w:spacing w:line="100" w:lineRule="atLeast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2.6. Направление конкурсной работы означает согласие на обработку персональных данных.</w:t>
      </w:r>
    </w:p>
    <w:p w:rsidR="00825692" w:rsidRPr="00B10DA1" w:rsidRDefault="00825692" w:rsidP="00B10DA1">
      <w:pPr>
        <w:spacing w:line="100" w:lineRule="atLeast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75077F">
        <w:rPr>
          <w:rFonts w:ascii="Times New Roman" w:hAnsi="Times New Roman"/>
          <w:sz w:val="28"/>
          <w:szCs w:val="28"/>
        </w:rPr>
        <w:t>. Для каждой работы необходимо заполнить заявку (приложение №1)</w:t>
      </w:r>
    </w:p>
    <w:p w:rsidR="00825692" w:rsidRPr="0075077F" w:rsidRDefault="00825692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75077F">
        <w:rPr>
          <w:rFonts w:ascii="Times New Roman" w:hAnsi="Times New Roman"/>
          <w:sz w:val="28"/>
          <w:szCs w:val="28"/>
        </w:rPr>
        <w:t>. Конкурсные работы оцениваются по следующим критериям:</w:t>
      </w:r>
    </w:p>
    <w:p w:rsidR="00825692" w:rsidRPr="0075077F" w:rsidRDefault="00825692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соответствие работы тематике конкурса, его целям и задачам;</w:t>
      </w:r>
    </w:p>
    <w:p w:rsidR="00825692" w:rsidRDefault="00825692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проявление индивидуальных творческих спо</w:t>
      </w:r>
      <w:r>
        <w:rPr>
          <w:rFonts w:ascii="Times New Roman" w:hAnsi="Times New Roman"/>
          <w:sz w:val="28"/>
          <w:szCs w:val="28"/>
        </w:rPr>
        <w:t>собностей, оригинальность идеи  исполнения.</w:t>
      </w:r>
    </w:p>
    <w:p w:rsidR="00825692" w:rsidRPr="0075077F" w:rsidRDefault="00825692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содержание и логика построения работы;</w:t>
      </w:r>
    </w:p>
    <w:p w:rsidR="00825692" w:rsidRPr="0075077F" w:rsidRDefault="00825692" w:rsidP="0075077F">
      <w:pPr>
        <w:tabs>
          <w:tab w:val="left" w:pos="396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качество оформления конкурсной работы (техническое качество выпо</w:t>
      </w:r>
      <w:r>
        <w:rPr>
          <w:rFonts w:ascii="Times New Roman" w:hAnsi="Times New Roman"/>
          <w:sz w:val="28"/>
          <w:szCs w:val="28"/>
        </w:rPr>
        <w:t>лнения, профессионализм решения</w:t>
      </w:r>
      <w:r w:rsidRPr="0075077F">
        <w:rPr>
          <w:rFonts w:ascii="Times New Roman" w:hAnsi="Times New Roman"/>
          <w:sz w:val="28"/>
          <w:szCs w:val="28"/>
        </w:rPr>
        <w:t>).</w:t>
      </w:r>
    </w:p>
    <w:p w:rsidR="00825692" w:rsidRPr="0075077F" w:rsidRDefault="00825692" w:rsidP="00B10DA1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75077F">
        <w:rPr>
          <w:rFonts w:ascii="Times New Roman" w:hAnsi="Times New Roman"/>
          <w:b/>
          <w:sz w:val="28"/>
          <w:szCs w:val="28"/>
        </w:rPr>
        <w:t>. Сроки и порядок проведения конкурса.</w:t>
      </w:r>
    </w:p>
    <w:p w:rsidR="00825692" w:rsidRPr="0075077F" w:rsidRDefault="00825692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5077F">
        <w:rPr>
          <w:rFonts w:ascii="Times New Roman" w:hAnsi="Times New Roman"/>
          <w:sz w:val="28"/>
          <w:szCs w:val="28"/>
        </w:rPr>
        <w:t xml:space="preserve">.1. Конкурсные работы  принимаются </w:t>
      </w:r>
      <w:r>
        <w:rPr>
          <w:rFonts w:ascii="Times New Roman" w:hAnsi="Times New Roman"/>
          <w:b/>
          <w:bCs/>
          <w:sz w:val="28"/>
          <w:szCs w:val="28"/>
        </w:rPr>
        <w:t>до 17 октября 2023</w:t>
      </w:r>
      <w:r w:rsidRPr="0075077F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825692" w:rsidRPr="0075077F" w:rsidRDefault="00825692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5077F">
        <w:rPr>
          <w:rFonts w:ascii="Times New Roman" w:hAnsi="Times New Roman"/>
          <w:sz w:val="28"/>
          <w:szCs w:val="28"/>
        </w:rPr>
        <w:t>.2. Для подведения итогов конкурса создается конкурсная комиссия (далее – жюри). Состав жюри утверждается приказом Центра.</w:t>
      </w:r>
    </w:p>
    <w:p w:rsidR="00825692" w:rsidRPr="0075077F" w:rsidRDefault="00825692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5077F">
        <w:rPr>
          <w:rFonts w:ascii="Times New Roman" w:hAnsi="Times New Roman"/>
          <w:b/>
          <w:sz w:val="28"/>
          <w:szCs w:val="28"/>
        </w:rPr>
        <w:t>. Подведение итогов и награждение.</w:t>
      </w:r>
    </w:p>
    <w:p w:rsidR="00825692" w:rsidRPr="0075077F" w:rsidRDefault="00825692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5077F">
        <w:rPr>
          <w:rFonts w:ascii="Times New Roman" w:hAnsi="Times New Roman"/>
          <w:sz w:val="28"/>
          <w:szCs w:val="28"/>
        </w:rPr>
        <w:t>.1. Победителями конкурса признаются авторы конкурсных работ</w:t>
      </w:r>
      <w:r>
        <w:rPr>
          <w:rFonts w:ascii="Times New Roman" w:hAnsi="Times New Roman"/>
          <w:sz w:val="28"/>
          <w:szCs w:val="28"/>
        </w:rPr>
        <w:t>,</w:t>
      </w:r>
      <w:r w:rsidRPr="0075077F">
        <w:rPr>
          <w:rFonts w:ascii="Times New Roman" w:hAnsi="Times New Roman"/>
          <w:sz w:val="28"/>
          <w:szCs w:val="28"/>
        </w:rPr>
        <w:t xml:space="preserve"> набравшие по итогам заседания жюри наибольшее количество баллов.</w:t>
      </w:r>
    </w:p>
    <w:p w:rsidR="00825692" w:rsidRPr="0075077F" w:rsidRDefault="00825692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5077F">
        <w:rPr>
          <w:rFonts w:ascii="Times New Roman" w:hAnsi="Times New Roman"/>
          <w:sz w:val="28"/>
          <w:szCs w:val="28"/>
        </w:rPr>
        <w:t xml:space="preserve">.2. Решение жюри оформляется протоколом и размещается в группе в Контакте </w:t>
      </w:r>
      <w:r>
        <w:rPr>
          <w:rFonts w:ascii="Times New Roman" w:hAnsi="Times New Roman"/>
          <w:sz w:val="28"/>
          <w:szCs w:val="28"/>
        </w:rPr>
        <w:t>«Муниципальный опорный центр» в срок до 26  октября 2023</w:t>
      </w:r>
      <w:r w:rsidRPr="0075077F">
        <w:rPr>
          <w:rFonts w:ascii="Times New Roman" w:hAnsi="Times New Roman"/>
          <w:sz w:val="28"/>
          <w:szCs w:val="28"/>
        </w:rPr>
        <w:t xml:space="preserve"> года.</w:t>
      </w:r>
    </w:p>
    <w:p w:rsidR="00825692" w:rsidRPr="0075077F" w:rsidRDefault="00825692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5077F">
        <w:rPr>
          <w:rFonts w:ascii="Times New Roman" w:hAnsi="Times New Roman"/>
          <w:sz w:val="28"/>
          <w:szCs w:val="28"/>
        </w:rPr>
        <w:t xml:space="preserve">.3. Победители конкурса награждаются дипломами, а участники конкурса награждаются сертификатами участника.  </w:t>
      </w:r>
    </w:p>
    <w:p w:rsidR="00825692" w:rsidRPr="0075077F" w:rsidRDefault="00825692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5077F">
        <w:rPr>
          <w:rFonts w:ascii="Times New Roman" w:hAnsi="Times New Roman"/>
          <w:b/>
          <w:sz w:val="28"/>
          <w:szCs w:val="28"/>
        </w:rPr>
        <w:t>. Контактная информация.</w:t>
      </w:r>
    </w:p>
    <w:p w:rsidR="00825692" w:rsidRPr="00B10DA1" w:rsidRDefault="00825692" w:rsidP="00B10DA1">
      <w:pPr>
        <w:numPr>
          <w:ilvl w:val="1"/>
          <w:numId w:val="7"/>
        </w:numPr>
        <w:tabs>
          <w:tab w:val="clear" w:pos="720"/>
          <w:tab w:val="num" w:pos="0"/>
        </w:tabs>
        <w:suppressAutoHyphens/>
        <w:spacing w:after="160" w:line="25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Консультирование участников конкурса осуществляют: Белова Наталья Васильевна, директор и Федоричева Евгения Викторовна, педагог – организатор Центра (тел. 2-18-41, электронная почта: </w:t>
      </w:r>
      <w:hyperlink r:id="rId6" w:history="1">
        <w:r w:rsidRPr="0075077F">
          <w:rPr>
            <w:rStyle w:val="Hyperlink"/>
            <w:rFonts w:ascii="Times New Roman" w:hAnsi="Times New Roman"/>
            <w:sz w:val="28"/>
            <w:szCs w:val="28"/>
            <w:lang w:val="en-US"/>
          </w:rPr>
          <w:t>ddtvashki</w:t>
        </w:r>
        <w:r w:rsidRPr="0075077F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75077F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Pr="0075077F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75077F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5077F">
        <w:rPr>
          <w:rFonts w:ascii="Times New Roman" w:hAnsi="Times New Roman"/>
          <w:sz w:val="28"/>
          <w:szCs w:val="28"/>
        </w:rPr>
        <w:t xml:space="preserve">  </w:t>
      </w:r>
      <w:hyperlink r:id="rId7" w:history="1">
        <w:r w:rsidRPr="0075077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evg.fedoricheva@mail.ru</w:t>
        </w:r>
      </w:hyperlink>
      <w:r w:rsidRPr="0075077F">
        <w:rPr>
          <w:rFonts w:ascii="Times New Roman" w:hAnsi="Times New Roman"/>
          <w:sz w:val="28"/>
          <w:szCs w:val="28"/>
        </w:rPr>
        <w:t xml:space="preserve"> ).</w:t>
      </w:r>
      <w:bookmarkStart w:id="0" w:name="_GoBack"/>
      <w:bookmarkEnd w:id="0"/>
    </w:p>
    <w:p w:rsidR="00825692" w:rsidRDefault="00825692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25692" w:rsidRPr="0075077F" w:rsidRDefault="00825692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825692" w:rsidRPr="0075077F" w:rsidRDefault="00825692" w:rsidP="00A05FDD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к Положению районного конкурса </w:t>
      </w:r>
    </w:p>
    <w:p w:rsidR="00825692" w:rsidRPr="0075077F" w:rsidRDefault="00825692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«Отходам - нет!»</w:t>
      </w:r>
    </w:p>
    <w:p w:rsidR="00825692" w:rsidRPr="0075077F" w:rsidRDefault="00825692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5692" w:rsidRPr="0075077F" w:rsidRDefault="00825692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ЗАЯВКА</w:t>
      </w:r>
    </w:p>
    <w:p w:rsidR="00825692" w:rsidRPr="0075077F" w:rsidRDefault="00825692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 xml:space="preserve">на участие в районном конкурсе  </w:t>
      </w:r>
      <w:r>
        <w:rPr>
          <w:rFonts w:ascii="Times New Roman" w:hAnsi="Times New Roman"/>
          <w:b/>
          <w:sz w:val="28"/>
          <w:szCs w:val="28"/>
        </w:rPr>
        <w:t>поделок из вторсырья «О</w:t>
      </w:r>
      <w:r w:rsidRPr="0075077F">
        <w:rPr>
          <w:rFonts w:ascii="Times New Roman" w:hAnsi="Times New Roman"/>
          <w:b/>
          <w:sz w:val="28"/>
          <w:szCs w:val="28"/>
        </w:rPr>
        <w:t>тходам – нет!»</w:t>
      </w:r>
    </w:p>
    <w:p w:rsidR="00825692" w:rsidRPr="0075077F" w:rsidRDefault="00825692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785"/>
        <w:gridCol w:w="4845"/>
      </w:tblGrid>
      <w:tr w:rsidR="00825692" w:rsidRPr="006E688F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E688F">
              <w:rPr>
                <w:rFonts w:ascii="Times New Roman" w:hAnsi="Times New Roman"/>
                <w:b/>
                <w:sz w:val="28"/>
                <w:szCs w:val="28"/>
              </w:rPr>
              <w:t>Название учреждения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692" w:rsidRPr="006E688F" w:rsidTr="007047F0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E688F">
              <w:rPr>
                <w:rFonts w:ascii="Times New Roman" w:hAnsi="Times New Roman"/>
                <w:b/>
                <w:sz w:val="28"/>
                <w:szCs w:val="28"/>
              </w:rPr>
              <w:t>Руководитель (Ф.И.О., должность и тел.)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692" w:rsidRPr="006E688F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E688F">
              <w:rPr>
                <w:rFonts w:ascii="Times New Roman" w:hAnsi="Times New Roman"/>
                <w:b/>
                <w:sz w:val="28"/>
                <w:szCs w:val="28"/>
              </w:rPr>
              <w:t>ФИО автора (авторов)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692" w:rsidRPr="006E688F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E688F">
              <w:rPr>
                <w:rFonts w:ascii="Times New Roman" w:hAnsi="Times New Roman"/>
                <w:b/>
                <w:sz w:val="28"/>
                <w:szCs w:val="28"/>
              </w:rPr>
              <w:t>Возраст автора/класс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692" w:rsidRPr="006E688F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E688F">
              <w:rPr>
                <w:rFonts w:ascii="Times New Roman" w:hAnsi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92" w:rsidRPr="006E688F" w:rsidRDefault="00825692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5692" w:rsidRPr="0075077F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1468F7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692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25692" w:rsidRPr="005E40EC" w:rsidRDefault="00825692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25692" w:rsidRPr="005E40EC" w:rsidRDefault="00825692" w:rsidP="00A05FDD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Приложение №2</w:t>
      </w:r>
    </w:p>
    <w:p w:rsidR="00825692" w:rsidRPr="005E40EC" w:rsidRDefault="00825692" w:rsidP="00A05FDD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 xml:space="preserve">к Положению районного конкурса </w:t>
      </w:r>
    </w:p>
    <w:p w:rsidR="00825692" w:rsidRPr="005E40EC" w:rsidRDefault="00825692" w:rsidP="00A05FDD">
      <w:pPr>
        <w:tabs>
          <w:tab w:val="left" w:pos="426"/>
        </w:tabs>
        <w:spacing w:after="0" w:line="36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 xml:space="preserve"> «Отходам – нет!»</w:t>
      </w:r>
    </w:p>
    <w:p w:rsidR="00825692" w:rsidRPr="005E40EC" w:rsidRDefault="00825692" w:rsidP="00A05FDD">
      <w:pPr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825692" w:rsidRPr="005E40EC" w:rsidRDefault="00825692" w:rsidP="005E40EC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Регистрация конкурсных работ ос</w:t>
      </w:r>
      <w:r>
        <w:rPr>
          <w:rFonts w:ascii="Times New Roman" w:hAnsi="Times New Roman"/>
          <w:sz w:val="28"/>
          <w:szCs w:val="28"/>
        </w:rPr>
        <w:t>у</w:t>
      </w:r>
      <w:r w:rsidRPr="005E40EC">
        <w:rPr>
          <w:rFonts w:ascii="Times New Roman" w:hAnsi="Times New Roman"/>
          <w:sz w:val="28"/>
          <w:szCs w:val="28"/>
        </w:rPr>
        <w:t>ществляется в соответствии с этикеткой или титульным листом, содержащим следующие сведения:</w:t>
      </w:r>
    </w:p>
    <w:p w:rsidR="00825692" w:rsidRPr="005E40EC" w:rsidRDefault="00825692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1.Название конкурса</w:t>
      </w:r>
    </w:p>
    <w:p w:rsidR="00825692" w:rsidRPr="005E40EC" w:rsidRDefault="00825692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2.Название работы</w:t>
      </w:r>
    </w:p>
    <w:p w:rsidR="00825692" w:rsidRPr="005E40EC" w:rsidRDefault="00825692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3.Фамилия, имя а</w:t>
      </w:r>
      <w:r>
        <w:rPr>
          <w:rFonts w:ascii="Times New Roman" w:hAnsi="Times New Roman"/>
          <w:sz w:val="28"/>
          <w:szCs w:val="28"/>
        </w:rPr>
        <w:t>в</w:t>
      </w:r>
      <w:r w:rsidRPr="005E40EC">
        <w:rPr>
          <w:rFonts w:ascii="Times New Roman" w:hAnsi="Times New Roman"/>
          <w:sz w:val="28"/>
          <w:szCs w:val="28"/>
        </w:rPr>
        <w:t>тора (в случае представления коллективной работы необходимо прикрепить список всех участников коллектива)</w:t>
      </w:r>
    </w:p>
    <w:p w:rsidR="00825692" w:rsidRPr="005E40EC" w:rsidRDefault="00825692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4.Класс, возраст участника</w:t>
      </w:r>
    </w:p>
    <w:p w:rsidR="00825692" w:rsidRPr="005E40EC" w:rsidRDefault="00825692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5.Образовательная организация (полное название, без сокращений)</w:t>
      </w:r>
    </w:p>
    <w:p w:rsidR="00825692" w:rsidRPr="005E40EC" w:rsidRDefault="00825692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6.ФИО руководителя работы (полностью)</w:t>
      </w:r>
    </w:p>
    <w:p w:rsidR="00825692" w:rsidRPr="005E40EC" w:rsidRDefault="00825692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40EC">
        <w:rPr>
          <w:rFonts w:ascii="Times New Roman" w:hAnsi="Times New Roman"/>
          <w:sz w:val="28"/>
          <w:szCs w:val="28"/>
        </w:rPr>
        <w:t>7.Контактный мобильный телефон руководителя работы</w:t>
      </w:r>
    </w:p>
    <w:p w:rsidR="00825692" w:rsidRPr="005E40EC" w:rsidRDefault="00825692" w:rsidP="005E40E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2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60"/>
      </w:tblGrid>
      <w:tr w:rsidR="00825692" w:rsidRPr="005E40EC" w:rsidTr="0015775E"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692" w:rsidRPr="005E40EC" w:rsidRDefault="00825692" w:rsidP="0015775E">
            <w:pPr>
              <w:pStyle w:val="a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«Отходам – нет!»</w:t>
            </w:r>
          </w:p>
          <w:p w:rsidR="00825692" w:rsidRPr="005E40EC" w:rsidRDefault="00825692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0EC">
              <w:rPr>
                <w:rFonts w:ascii="Times New Roman" w:hAnsi="Times New Roman" w:cs="Times New Roman"/>
                <w:sz w:val="28"/>
                <w:szCs w:val="28"/>
              </w:rPr>
              <w:t>Название работы:  …………</w:t>
            </w:r>
          </w:p>
          <w:p w:rsidR="00825692" w:rsidRPr="005E40EC" w:rsidRDefault="00825692" w:rsidP="0015775E">
            <w:pPr>
              <w:pStyle w:val="a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0EC">
              <w:rPr>
                <w:rFonts w:ascii="Times New Roman" w:hAnsi="Times New Roman" w:cs="Times New Roman"/>
                <w:sz w:val="28"/>
                <w:szCs w:val="28"/>
              </w:rPr>
              <w:t>автор: Иванова Мария,01.02.2000, 2 класс (в случае представления коллективной работы необходимо прикрепить список всех участников коллектива)</w:t>
            </w:r>
          </w:p>
          <w:p w:rsidR="00825692" w:rsidRPr="005E40EC" w:rsidRDefault="00825692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0EC">
              <w:rPr>
                <w:rFonts w:ascii="Times New Roman" w:hAnsi="Times New Roman" w:cs="Times New Roman"/>
                <w:sz w:val="28"/>
                <w:szCs w:val="28"/>
              </w:rPr>
              <w:t>Организация: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40EC">
              <w:rPr>
                <w:rFonts w:ascii="Times New Roman" w:hAnsi="Times New Roman" w:cs="Times New Roman"/>
                <w:sz w:val="28"/>
                <w:szCs w:val="28"/>
              </w:rPr>
              <w:t>БОУ «Вашкинская СШ»</w:t>
            </w:r>
          </w:p>
          <w:p w:rsidR="00825692" w:rsidRPr="005E40EC" w:rsidRDefault="00825692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0EC">
              <w:rPr>
                <w:rFonts w:ascii="Times New Roman" w:hAnsi="Times New Roman" w:cs="Times New Roman"/>
                <w:sz w:val="28"/>
                <w:szCs w:val="28"/>
              </w:rPr>
              <w:t>Педагог: Иванова Татьяна Ивановна</w:t>
            </w:r>
          </w:p>
          <w:p w:rsidR="00825692" w:rsidRPr="005E40EC" w:rsidRDefault="00825692" w:rsidP="0015775E">
            <w:pPr>
              <w:pStyle w:val="a"/>
              <w:spacing w:line="360" w:lineRule="auto"/>
              <w:jc w:val="both"/>
              <w:rPr>
                <w:sz w:val="28"/>
                <w:szCs w:val="28"/>
              </w:rPr>
            </w:pPr>
            <w:r w:rsidRPr="005E40EC">
              <w:rPr>
                <w:rFonts w:ascii="Times New Roman" w:hAnsi="Times New Roman" w:cs="Times New Roman"/>
                <w:sz w:val="28"/>
                <w:szCs w:val="28"/>
              </w:rPr>
              <w:t>Контактный телефон:8-123-456-78-90</w:t>
            </w:r>
          </w:p>
        </w:tc>
      </w:tr>
    </w:tbl>
    <w:p w:rsidR="00825692" w:rsidRPr="005E40EC" w:rsidRDefault="00825692" w:rsidP="000976AA">
      <w:pPr>
        <w:tabs>
          <w:tab w:val="left" w:pos="249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825692" w:rsidRPr="005E40EC" w:rsidSect="00B10DA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FF001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caps w:val="0"/>
        <w:smallCaps w:val="0"/>
        <w:color w:val="000000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26D31F9E"/>
    <w:multiLevelType w:val="multilevel"/>
    <w:tmpl w:val="5B4E27B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7B06C00"/>
    <w:multiLevelType w:val="multilevel"/>
    <w:tmpl w:val="FDF67B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285"/>
    <w:rsid w:val="00045EAE"/>
    <w:rsid w:val="000976AA"/>
    <w:rsid w:val="000A4F4B"/>
    <w:rsid w:val="001468F7"/>
    <w:rsid w:val="0015775E"/>
    <w:rsid w:val="001D7227"/>
    <w:rsid w:val="005E40EC"/>
    <w:rsid w:val="006E688F"/>
    <w:rsid w:val="007047F0"/>
    <w:rsid w:val="00716BE9"/>
    <w:rsid w:val="0074461E"/>
    <w:rsid w:val="0075077F"/>
    <w:rsid w:val="00774A07"/>
    <w:rsid w:val="00825692"/>
    <w:rsid w:val="00845AFD"/>
    <w:rsid w:val="00A05FDD"/>
    <w:rsid w:val="00A26236"/>
    <w:rsid w:val="00AD3B3B"/>
    <w:rsid w:val="00B10DA1"/>
    <w:rsid w:val="00BA6C05"/>
    <w:rsid w:val="00C63285"/>
    <w:rsid w:val="00D728C1"/>
    <w:rsid w:val="00DA3B93"/>
    <w:rsid w:val="00DF7C75"/>
    <w:rsid w:val="00E7403E"/>
    <w:rsid w:val="00F33B09"/>
    <w:rsid w:val="00F43029"/>
    <w:rsid w:val="00F8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3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7227"/>
    <w:rPr>
      <w:rFonts w:cs="Times New Roman"/>
      <w:color w:val="000080"/>
      <w:u w:val="single"/>
    </w:rPr>
  </w:style>
  <w:style w:type="paragraph" w:customStyle="1" w:styleId="a">
    <w:name w:val="Содержимое таблицы"/>
    <w:basedOn w:val="Normal"/>
    <w:uiPriority w:val="99"/>
    <w:rsid w:val="00A05FDD"/>
    <w:pPr>
      <w:suppressLineNumbers/>
      <w:suppressAutoHyphens/>
      <w:spacing w:after="160" w:line="252" w:lineRule="auto"/>
    </w:pPr>
    <w:rPr>
      <w:rFonts w:eastAsia="SimSun" w:cs="font29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g.fedorich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vashk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4</Pages>
  <Words>426</Words>
  <Characters>2433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9</cp:revision>
  <cp:lastPrinted>2021-11-19T12:06:00Z</cp:lastPrinted>
  <dcterms:created xsi:type="dcterms:W3CDTF">2021-11-19T08:15:00Z</dcterms:created>
  <dcterms:modified xsi:type="dcterms:W3CDTF">2023-09-19T07:13:00Z</dcterms:modified>
</cp:coreProperties>
</file>